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BEBA" w14:textId="77777777" w:rsidR="005B3887" w:rsidRDefault="005B3887" w:rsidP="005B3887">
      <w:pPr>
        <w:pStyle w:val="StandardWeb"/>
        <w:rPr>
          <w:sz w:val="48"/>
          <w:szCs w:val="48"/>
        </w:rPr>
      </w:pPr>
    </w:p>
    <w:p w14:paraId="28539EEA" w14:textId="77777777" w:rsidR="005B3887" w:rsidRDefault="005B3887" w:rsidP="005B3887">
      <w:pPr>
        <w:pStyle w:val="StandardWeb"/>
        <w:rPr>
          <w:sz w:val="48"/>
          <w:szCs w:val="48"/>
        </w:rPr>
      </w:pPr>
    </w:p>
    <w:p w14:paraId="5DE0DA8C" w14:textId="77777777" w:rsidR="005B3887" w:rsidRDefault="005B3887" w:rsidP="005B3887">
      <w:pPr>
        <w:pStyle w:val="StandardWeb"/>
        <w:rPr>
          <w:sz w:val="48"/>
          <w:szCs w:val="48"/>
        </w:rPr>
      </w:pPr>
    </w:p>
    <w:p w14:paraId="5C12C869" w14:textId="77777777" w:rsidR="005B3887" w:rsidRDefault="005B3887" w:rsidP="005B3887">
      <w:pPr>
        <w:pStyle w:val="StandardWeb"/>
        <w:rPr>
          <w:sz w:val="48"/>
          <w:szCs w:val="48"/>
        </w:rPr>
      </w:pPr>
    </w:p>
    <w:p w14:paraId="76394FEB" w14:textId="36B9BC1F" w:rsidR="005B3887" w:rsidRPr="005B3887" w:rsidRDefault="005B3887" w:rsidP="005B3887">
      <w:pPr>
        <w:pStyle w:val="StandardWeb"/>
        <w:rPr>
          <w:sz w:val="48"/>
          <w:szCs w:val="48"/>
        </w:rPr>
      </w:pPr>
      <w:hyperlink r:id="rId4" w:history="1">
        <w:proofErr w:type="spellStart"/>
        <w:r w:rsidRPr="005B3887">
          <w:rPr>
            <w:rStyle w:val="Hyperlink"/>
            <w:rFonts w:eastAsiaTheme="majorEastAsia"/>
            <w:sz w:val="48"/>
            <w:szCs w:val="48"/>
          </w:rPr>
          <w:t>erziehungsberatungsstelle-hemelingen-osterholz@afsd.bremen.de</w:t>
        </w:r>
        <w:proofErr w:type="spellEnd"/>
      </w:hyperlink>
    </w:p>
    <w:p w14:paraId="2EF3F349" w14:textId="77777777" w:rsidR="005B3887" w:rsidRPr="005B3887" w:rsidRDefault="005B3887" w:rsidP="005B3887">
      <w:pPr>
        <w:pStyle w:val="StandardWeb"/>
        <w:rPr>
          <w:sz w:val="48"/>
          <w:szCs w:val="48"/>
        </w:rPr>
      </w:pPr>
      <w:r w:rsidRPr="005B3887">
        <w:rPr>
          <w:sz w:val="48"/>
          <w:szCs w:val="48"/>
        </w:rPr>
        <w:t>(0421) 361 – 97 465  </w:t>
      </w:r>
    </w:p>
    <w:p w14:paraId="0FBBED59" w14:textId="4F84A67D" w:rsidR="005B3887" w:rsidRPr="005B3887" w:rsidRDefault="005B3887" w:rsidP="005B3887">
      <w:pPr>
        <w:pStyle w:val="StandardWeb"/>
        <w:rPr>
          <w:sz w:val="48"/>
          <w:szCs w:val="48"/>
        </w:rPr>
      </w:pPr>
      <w:r w:rsidRPr="005B3887">
        <w:rPr>
          <w:sz w:val="48"/>
          <w:szCs w:val="48"/>
        </w:rPr>
        <w:t xml:space="preserve">persönliche (telefonische) Erreichbarkeit aktuell </w:t>
      </w:r>
      <w:proofErr w:type="spellStart"/>
      <w:r w:rsidRPr="005B3887">
        <w:rPr>
          <w:sz w:val="48"/>
          <w:szCs w:val="48"/>
        </w:rPr>
        <w:t>mo</w:t>
      </w:r>
      <w:proofErr w:type="spellEnd"/>
      <w:r w:rsidRPr="005B3887">
        <w:rPr>
          <w:sz w:val="48"/>
          <w:szCs w:val="48"/>
        </w:rPr>
        <w:t>-do 12-13 Uhr</w:t>
      </w:r>
    </w:p>
    <w:p w14:paraId="4F8C0559" w14:textId="77777777" w:rsidR="003D020F" w:rsidRDefault="003D020F"/>
    <w:sectPr w:rsidR="003D020F" w:rsidSect="005B388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7"/>
    <w:rsid w:val="003D020F"/>
    <w:rsid w:val="00440328"/>
    <w:rsid w:val="005B3887"/>
    <w:rsid w:val="007E6939"/>
    <w:rsid w:val="00CB4200"/>
    <w:rsid w:val="00E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B6B2"/>
  <w15:chartTrackingRefBased/>
  <w15:docId w15:val="{5C26E5B1-DD3E-4D37-ABC8-F1A7C2D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38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8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38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38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388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388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38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38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38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3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38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38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388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38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388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3887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B388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B388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ziehungsberatungsstelle-hemelingen-osterholz@afsd.brem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Company>..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Junk, Herbert (Amt für Soziale Dienste)</dc:creator>
  <cp:keywords/>
  <dc:description/>
  <cp:lastModifiedBy>Junk, Herbert (Amt für Soziale Dienste)</cp:lastModifiedBy>
  <cp:revision>1</cp:revision>
  <dcterms:created xsi:type="dcterms:W3CDTF">2026-01-21T18:31:00Z</dcterms:created>
  <dcterms:modified xsi:type="dcterms:W3CDTF">2026-01-21T18:35:00Z</dcterms:modified>
</cp:coreProperties>
</file>